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7067" w14:textId="65A4F522" w:rsidR="00CC5A99" w:rsidRDefault="00CC5A99" w:rsidP="00CC5A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#51-e</w:t>
      </w:r>
      <w:r>
        <w:rPr>
          <w:b/>
          <w:noProof/>
          <w:sz w:val="24"/>
        </w:rPr>
        <w:tab/>
        <w:t>S6-22</w:t>
      </w:r>
      <w:r w:rsidR="00C811A6">
        <w:rPr>
          <w:b/>
          <w:noProof/>
          <w:sz w:val="24"/>
        </w:rPr>
        <w:t>3078</w:t>
      </w:r>
    </w:p>
    <w:p w14:paraId="6FC908D7" w14:textId="4607D0EA" w:rsidR="00CC5A99" w:rsidRDefault="00CC5A99" w:rsidP="00CC5A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10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A60F51">
        <w:rPr>
          <w:b/>
          <w:noProof/>
          <w:sz w:val="24"/>
        </w:rPr>
        <w:t>2</w:t>
      </w:r>
      <w:r w:rsidR="00C811A6">
        <w:rPr>
          <w:b/>
          <w:noProof/>
          <w:sz w:val="24"/>
        </w:rPr>
        <w:t>962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4BD53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45C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B8371" w:rsidR="001E41F3" w:rsidRPr="00410371" w:rsidRDefault="001D52F5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B3466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0C3B1" w:rsidR="001E41F3" w:rsidRPr="00410371" w:rsidRDefault="00C811A6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7B07F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</w:t>
            </w:r>
            <w:r w:rsidR="001734BF">
              <w:rPr>
                <w:b/>
                <w:noProof/>
                <w:sz w:val="28"/>
              </w:rPr>
              <w:t>8</w:t>
            </w:r>
            <w:r w:rsidR="005F5463">
              <w:rPr>
                <w:b/>
                <w:noProof/>
                <w:sz w:val="28"/>
              </w:rPr>
              <w:t>.</w:t>
            </w:r>
            <w:r w:rsidR="001734BF">
              <w:rPr>
                <w:b/>
                <w:noProof/>
                <w:sz w:val="28"/>
              </w:rPr>
              <w:t>0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0D842" w:rsidR="00F25D98" w:rsidRDefault="0081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65123" w:rsidR="001E41F3" w:rsidRDefault="0090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</w:t>
            </w:r>
            <w:proofErr w:type="spellStart"/>
            <w:r>
              <w:rPr>
                <w:lang w:eastAsia="zh-CN"/>
              </w:rPr>
              <w:t>simu</w:t>
            </w:r>
            <w:proofErr w:type="spellEnd"/>
            <w:r>
              <w:rPr>
                <w:lang w:eastAsia="zh-CN"/>
              </w:rPr>
              <w:t>-EAS connectivity in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5F2C0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  <w:r w:rsidR="00902247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8C6728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1734BF">
              <w:t>9</w:t>
            </w:r>
            <w:r>
              <w:t>-</w:t>
            </w:r>
            <w:r w:rsidR="001734BF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EB917" w:rsidR="001E41F3" w:rsidRDefault="009022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33C799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34BF">
              <w:t>8</w:t>
            </w:r>
          </w:p>
        </w:tc>
      </w:tr>
      <w:tr w:rsidR="008745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745CB" w:rsidRDefault="008745CB" w:rsidP="008745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82C90" w14:textId="77777777" w:rsidR="008745CB" w:rsidRDefault="008745CB" w:rsidP="008745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B28A11" w:rsidR="008745CB" w:rsidRDefault="008745CB" w:rsidP="008745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590C5DD" w:rsidR="008745CB" w:rsidRPr="007C2097" w:rsidRDefault="008745CB" w:rsidP="008745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9931" w14:textId="2CBD8E68" w:rsidR="008745CB" w:rsidRDefault="00902247" w:rsidP="00874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KI#21 conclusion, sol#22 adds impact in ACR request procedure triggered by EEC.</w:t>
            </w:r>
          </w:p>
          <w:p w14:paraId="708AA7DE" w14:textId="16167629" w:rsidR="00241551" w:rsidRDefault="00241551" w:rsidP="001734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19B1C" w14:textId="1CDD876E" w:rsidR="008C3437" w:rsidRDefault="00241551" w:rsidP="00FE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902247">
              <w:rPr>
                <w:noProof/>
              </w:rPr>
              <w:t xml:space="preserve"> simu-EAS connectivity info in ACR request</w:t>
            </w:r>
            <w:r w:rsidR="006E6FC3">
              <w:rPr>
                <w:noProof/>
              </w:rPr>
              <w:t xml:space="preserve"> and AC profile.</w:t>
            </w:r>
          </w:p>
          <w:p w14:paraId="31C656EC" w14:textId="2A5E508F" w:rsidR="00241551" w:rsidRDefault="00241551" w:rsidP="00D8340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55742" w:rsidR="001E41F3" w:rsidRDefault="00902247" w:rsidP="009022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feature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7326F" w:rsidR="001E41F3" w:rsidRDefault="00D63194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8.2.2, </w:t>
            </w:r>
            <w:r w:rsidR="0037015B">
              <w:rPr>
                <w:noProof/>
              </w:rPr>
              <w:t>8.</w:t>
            </w:r>
            <w:r w:rsidR="005473B9"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BCE6BC4" w14:textId="77777777" w:rsidR="00A70980" w:rsidRPr="00F477AF" w:rsidRDefault="00A70980" w:rsidP="00A70980">
      <w:pPr>
        <w:pStyle w:val="Heading3"/>
      </w:pPr>
      <w:bookmarkStart w:id="1" w:name="_Toc37790992"/>
      <w:bookmarkStart w:id="2" w:name="_Toc42003943"/>
      <w:bookmarkStart w:id="3" w:name="_Toc50584264"/>
      <w:bookmarkStart w:id="4" w:name="_Toc50584608"/>
      <w:bookmarkStart w:id="5" w:name="_Toc57673455"/>
      <w:bookmarkStart w:id="6" w:name="_Toc114874056"/>
      <w:bookmarkStart w:id="7" w:name="_Toc57673698"/>
      <w:bookmarkStart w:id="8" w:name="_Toc114874324"/>
      <w:bookmarkStart w:id="9" w:name="_Toc114874344"/>
      <w:bookmarkStart w:id="10" w:name="_Toc105715066"/>
      <w:bookmarkStart w:id="11" w:name="_Toc57673689"/>
      <w:bookmarkStart w:id="12" w:name="_Toc83408942"/>
      <w:r w:rsidRPr="00F477AF">
        <w:t>8.2.2</w:t>
      </w:r>
      <w:r w:rsidRPr="00F477AF">
        <w:tab/>
        <w:t>AC Profile</w:t>
      </w:r>
      <w:bookmarkEnd w:id="1"/>
      <w:bookmarkEnd w:id="2"/>
      <w:bookmarkEnd w:id="3"/>
      <w:bookmarkEnd w:id="4"/>
      <w:bookmarkEnd w:id="5"/>
      <w:bookmarkEnd w:id="6"/>
    </w:p>
    <w:p w14:paraId="6909242E" w14:textId="77777777" w:rsidR="00A70980" w:rsidRPr="00F477AF" w:rsidRDefault="00A70980" w:rsidP="00A70980">
      <w:pPr>
        <w:rPr>
          <w:lang w:eastAsia="ko-KR"/>
        </w:rPr>
      </w:pPr>
      <w:r w:rsidRPr="00F477AF">
        <w:rPr>
          <w:lang w:eastAsia="ko-KR"/>
        </w:rPr>
        <w:t xml:space="preserve">An AC Profile includes information </w:t>
      </w:r>
      <w:r w:rsidRPr="00F477AF">
        <w:t>about AC used to determine services and service characteristics required.</w:t>
      </w:r>
    </w:p>
    <w:p w14:paraId="1EBDDACB" w14:textId="77777777" w:rsidR="00A70980" w:rsidRPr="00F477AF" w:rsidRDefault="00A70980" w:rsidP="00A70980">
      <w:pPr>
        <w:pStyle w:val="TH"/>
      </w:pPr>
      <w:r w:rsidRPr="00F477AF">
        <w:t>Table 8.2.2-1: AC 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70980" w:rsidRPr="00F477AF" w14:paraId="42435945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F6EAA" w14:textId="77777777" w:rsidR="00A70980" w:rsidRPr="00F477AF" w:rsidRDefault="00A70980" w:rsidP="00B64A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5768D" w14:textId="77777777" w:rsidR="00A70980" w:rsidRPr="00F477AF" w:rsidRDefault="00A70980" w:rsidP="00B64A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F6BC" w14:textId="77777777" w:rsidR="00A70980" w:rsidRPr="00F477AF" w:rsidRDefault="00A70980" w:rsidP="00B64A78">
            <w:pPr>
              <w:pStyle w:val="TAH"/>
            </w:pPr>
            <w:r w:rsidRPr="00F477AF">
              <w:t>Description</w:t>
            </w:r>
          </w:p>
        </w:tc>
      </w:tr>
      <w:tr w:rsidR="00A70980" w:rsidRPr="00F477AF" w14:paraId="736927C4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49724" w14:textId="77777777" w:rsidR="00A70980" w:rsidRPr="00F477AF" w:rsidRDefault="00A70980" w:rsidP="00B64A78">
            <w:pPr>
              <w:pStyle w:val="TAL"/>
            </w:pPr>
            <w:r w:rsidRPr="00F477AF">
              <w:rPr>
                <w:lang w:eastAsia="ko-KR"/>
              </w:rP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70936" w14:textId="77777777" w:rsidR="00A70980" w:rsidRPr="00F477AF" w:rsidRDefault="00A70980" w:rsidP="00B64A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91AE3" w14:textId="77777777" w:rsidR="00A70980" w:rsidRPr="00F477AF" w:rsidRDefault="00A70980" w:rsidP="00B64A78">
            <w:pPr>
              <w:pStyle w:val="TAL"/>
            </w:pPr>
            <w:r w:rsidRPr="00F477AF">
              <w:t>Identity of the AC.</w:t>
            </w:r>
          </w:p>
        </w:tc>
      </w:tr>
      <w:tr w:rsidR="00A70980" w:rsidRPr="00F477AF" w14:paraId="25BD87A5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777FA" w14:textId="77777777" w:rsidR="00A70980" w:rsidRPr="00F477AF" w:rsidRDefault="00A70980" w:rsidP="00B64A78">
            <w:pPr>
              <w:pStyle w:val="TAL"/>
            </w:pPr>
            <w:r w:rsidRPr="00F477AF">
              <w:t>AC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26958" w14:textId="77777777" w:rsidR="00A70980" w:rsidRPr="00F477AF" w:rsidRDefault="00A70980" w:rsidP="00B64A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01F4C" w14:textId="77777777" w:rsidR="00A70980" w:rsidRPr="00F477AF" w:rsidRDefault="00A70980" w:rsidP="00B64A78">
            <w:pPr>
              <w:pStyle w:val="TAL"/>
            </w:pPr>
            <w:r w:rsidRPr="00F477AF">
              <w:t>The category or type of AC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V2X)</w:t>
            </w:r>
            <w:r w:rsidRPr="00F477AF">
              <w:rPr>
                <w:rFonts w:cs="Arial"/>
              </w:rPr>
              <w:t>. This is an implementation specific value.</w:t>
            </w:r>
          </w:p>
        </w:tc>
      </w:tr>
      <w:tr w:rsidR="00A70980" w:rsidRPr="00F477AF" w14:paraId="3AEC14E1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98108" w14:textId="77777777" w:rsidR="00A70980" w:rsidRPr="00F477AF" w:rsidRDefault="00A70980" w:rsidP="00B64A78">
            <w:pPr>
              <w:pStyle w:val="TAL"/>
            </w:pPr>
            <w:r w:rsidRPr="00F477AF">
              <w:t>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803AB" w14:textId="77777777" w:rsidR="00A70980" w:rsidRPr="00F477AF" w:rsidRDefault="00A70980" w:rsidP="00B64A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1A964" w14:textId="77777777" w:rsidR="00A70980" w:rsidRPr="00F477AF" w:rsidRDefault="00A70980" w:rsidP="00B64A78">
            <w:pPr>
              <w:pStyle w:val="TAL"/>
            </w:pPr>
            <w:r w:rsidRPr="00F477AF">
              <w:t xml:space="preserve">When used in a service provisioning request, this IE indicates to the ECS which ECSPs are preferred for the AC. The ECS may use this information in the selection of EESs. </w:t>
            </w:r>
          </w:p>
        </w:tc>
      </w:tr>
      <w:tr w:rsidR="00A70980" w:rsidRPr="00F477AF" w14:paraId="0ED10440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9D462" w14:textId="77777777" w:rsidR="00A70980" w:rsidRPr="00F477AF" w:rsidRDefault="00A70980" w:rsidP="00B64A78">
            <w:pPr>
              <w:pStyle w:val="TAL"/>
            </w:pPr>
            <w:r w:rsidRPr="00F477AF">
              <w:t>AC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56281" w14:textId="77777777" w:rsidR="00A70980" w:rsidRPr="00F477AF" w:rsidRDefault="00A70980" w:rsidP="00B64A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0E3D4" w14:textId="77777777" w:rsidR="00A70980" w:rsidRPr="00F477AF" w:rsidRDefault="00A70980" w:rsidP="00B64A78">
            <w:pPr>
              <w:pStyle w:val="TAL"/>
            </w:pPr>
            <w:r w:rsidRPr="00F477AF">
              <w:t>The expected operation schedule of the AC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time windows)</w:t>
            </w:r>
          </w:p>
        </w:tc>
      </w:tr>
      <w:tr w:rsidR="00A70980" w:rsidRPr="00F477AF" w14:paraId="740C8FC6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CC2A0" w14:textId="77777777" w:rsidR="00A70980" w:rsidRPr="00F477AF" w:rsidRDefault="00A70980" w:rsidP="00B64A78">
            <w:pPr>
              <w:pStyle w:val="TAL"/>
            </w:pPr>
            <w:r w:rsidRPr="00F477AF">
              <w:t>Expected AC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33085" w14:textId="77777777" w:rsidR="00A70980" w:rsidRPr="00F477AF" w:rsidRDefault="00A70980" w:rsidP="00B64A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9213A" w14:textId="77777777" w:rsidR="00A70980" w:rsidRPr="00F477AF" w:rsidRDefault="00A70980" w:rsidP="00B64A78">
            <w:pPr>
              <w:pStyle w:val="TAL"/>
            </w:pPr>
            <w:r w:rsidRPr="00F477AF">
              <w:t>The expected location(s)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route) of the hosting UE during the AC's operation schedule. This geographic information can express a geographic point, polygon, route, signalling map, or waypoint set.</w:t>
            </w:r>
          </w:p>
        </w:tc>
      </w:tr>
      <w:tr w:rsidR="00A70980" w:rsidRPr="00F477AF" w14:paraId="591CC28E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499BD" w14:textId="77777777" w:rsidR="00A70980" w:rsidRPr="00F477AF" w:rsidRDefault="00A70980" w:rsidP="00B64A78">
            <w:pPr>
              <w:pStyle w:val="TAL"/>
            </w:pPr>
            <w:r w:rsidRPr="00F477AF">
              <w:t>AC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B668" w14:textId="77777777" w:rsidR="00A70980" w:rsidRPr="00F477AF" w:rsidRDefault="00A70980" w:rsidP="00B64A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B050" w14:textId="77777777" w:rsidR="00A70980" w:rsidRPr="00F477AF" w:rsidRDefault="00A70980" w:rsidP="00B64A78">
            <w:pPr>
              <w:pStyle w:val="TAL"/>
            </w:pPr>
            <w:r w:rsidRPr="00F477AF">
              <w:t>Indicates if service continuity support is required or not for the application.</w:t>
            </w:r>
            <w:r w:rsidRPr="00F477AF">
              <w:rPr>
                <w:lang w:eastAsia="zh-CN"/>
              </w:rPr>
              <w:t xml:space="preserve"> The IE also indicates which ACR scenarios are supported by the AC and which of these are preferred by the AC.</w:t>
            </w:r>
          </w:p>
        </w:tc>
      </w:tr>
      <w:tr w:rsidR="008C3437" w:rsidRPr="00F477AF" w14:paraId="31ACF850" w14:textId="77777777" w:rsidTr="00B64A78">
        <w:trPr>
          <w:jc w:val="center"/>
          <w:ins w:id="13" w:author="[Ericsson] Wenliang Xu 51e v1" w:date="2022-10-12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DAA28" w14:textId="33C1C031" w:rsidR="008C3437" w:rsidRPr="008C3437" w:rsidRDefault="008C3437" w:rsidP="008C3437">
            <w:pPr>
              <w:pStyle w:val="TAL"/>
              <w:rPr>
                <w:ins w:id="14" w:author="[Ericsson] Wenliang Xu 51e v1" w:date="2022-10-12T16:24:00Z"/>
              </w:rPr>
            </w:pPr>
            <w:ins w:id="15" w:author="[Ericsson] Wenliang Xu 51e v1" w:date="2022-10-12T16:24:00Z">
              <w:r w:rsidRPr="008C3437">
                <w:t>Simultaneous EAS connectivity information in service continuity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85EB" w14:textId="2AF6F35D" w:rsidR="008C3437" w:rsidRPr="008C3437" w:rsidRDefault="008C3437" w:rsidP="008C3437">
            <w:pPr>
              <w:pStyle w:val="TAC"/>
              <w:rPr>
                <w:ins w:id="16" w:author="[Ericsson] Wenliang Xu 51e v1" w:date="2022-10-12T16:24:00Z"/>
              </w:rPr>
            </w:pPr>
            <w:ins w:id="17" w:author="[Ericsson] Wenliang Xu 51e v1" w:date="2022-10-12T16:24:00Z">
              <w:r w:rsidRPr="008C3437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F437E" w14:textId="5EE30F46" w:rsidR="008C3437" w:rsidRPr="008C3437" w:rsidRDefault="008C3437" w:rsidP="008C3437">
            <w:pPr>
              <w:pStyle w:val="TAL"/>
              <w:rPr>
                <w:ins w:id="18" w:author="[Ericsson] Wenliang Xu 51e v1" w:date="2022-10-12T16:24:00Z"/>
              </w:rPr>
            </w:pPr>
            <w:ins w:id="19" w:author="[Ericsson] Wenliang Xu 51e v1" w:date="2022-10-12T16:24:00Z">
              <w:r w:rsidRPr="008C3437">
                <w:t>Indicates if simultaneous EAS connectivity is needed and the inactive time guidance for keeping connectivity towards the S-EAS.</w:t>
              </w:r>
            </w:ins>
          </w:p>
        </w:tc>
      </w:tr>
      <w:tr w:rsidR="008C3437" w:rsidRPr="00F477AF" w14:paraId="6CC8D709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A517" w14:textId="77777777" w:rsidR="008C3437" w:rsidRPr="00F477AF" w:rsidRDefault="008C3437" w:rsidP="008C3437">
            <w:pPr>
              <w:pStyle w:val="TAL"/>
            </w:pPr>
            <w:r w:rsidRPr="00F477AF">
              <w:t>List of EASs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A4595" w14:textId="77777777" w:rsidR="008C3437" w:rsidRPr="00F477AF" w:rsidRDefault="008C3437" w:rsidP="008C343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C6A5B" w14:textId="77777777" w:rsidR="008C3437" w:rsidRPr="00F477AF" w:rsidRDefault="008C3437" w:rsidP="008C3437">
            <w:pPr>
              <w:pStyle w:val="TAL"/>
            </w:pPr>
            <w:r w:rsidRPr="00F477AF">
              <w:t>List of EAS that serve the AC along with the service KPIs required by the AC</w:t>
            </w:r>
          </w:p>
        </w:tc>
      </w:tr>
      <w:tr w:rsidR="008C3437" w:rsidRPr="00F477AF" w14:paraId="450B15D1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E5406" w14:textId="77777777" w:rsidR="008C3437" w:rsidRPr="00F477AF" w:rsidRDefault="008C3437" w:rsidP="008C3437">
            <w:pPr>
              <w:pStyle w:val="TAL"/>
            </w:pPr>
            <w:r w:rsidRPr="00F477AF">
              <w:t>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A6FC7" w14:textId="77777777" w:rsidR="008C3437" w:rsidRPr="00F477AF" w:rsidRDefault="008C3437" w:rsidP="008C343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EFA0A" w14:textId="77777777" w:rsidR="008C3437" w:rsidRPr="00F477AF" w:rsidRDefault="008C3437" w:rsidP="008C3437">
            <w:pPr>
              <w:pStyle w:val="TAL"/>
            </w:pPr>
            <w:r w:rsidRPr="00F477AF">
              <w:t>Identifier of the EAS</w:t>
            </w:r>
          </w:p>
        </w:tc>
      </w:tr>
      <w:tr w:rsidR="008C3437" w:rsidRPr="00F477AF" w14:paraId="436E5647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D801" w14:textId="77777777" w:rsidR="008C3437" w:rsidRPr="00F477AF" w:rsidRDefault="008C3437" w:rsidP="008C3437">
            <w:pPr>
              <w:pStyle w:val="TAL"/>
            </w:pPr>
            <w:r w:rsidRPr="00F477AF">
              <w:t>&gt; Expected AC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B907B" w14:textId="77777777" w:rsidR="008C3437" w:rsidRPr="00F477AF" w:rsidRDefault="008C3437" w:rsidP="008C343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28AA9" w14:textId="77777777" w:rsidR="008C3437" w:rsidRPr="00F477AF" w:rsidRDefault="008C3437" w:rsidP="008C3437">
            <w:pPr>
              <w:pStyle w:val="TAL"/>
            </w:pPr>
            <w:r w:rsidRPr="00F477AF">
              <w:t xml:space="preserve">KPIs expected </w:t>
            </w:r>
            <w:proofErr w:type="gramStart"/>
            <w:r w:rsidRPr="00F477AF">
              <w:t>in order for</w:t>
            </w:r>
            <w:proofErr w:type="gramEnd"/>
            <w:r w:rsidRPr="00F477AF">
              <w:t xml:space="preserve"> ACs to receive currently required services from the EAS, as described in Table 8.2.3-1</w:t>
            </w:r>
          </w:p>
        </w:tc>
      </w:tr>
      <w:tr w:rsidR="008C3437" w:rsidRPr="00F477AF" w14:paraId="23D61751" w14:textId="77777777" w:rsidTr="00B64A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0B64F" w14:textId="77777777" w:rsidR="008C3437" w:rsidRPr="00F477AF" w:rsidRDefault="008C3437" w:rsidP="008C3437">
            <w:pPr>
              <w:pStyle w:val="TAL"/>
            </w:pPr>
            <w:r w:rsidRPr="00F477AF">
              <w:t>&gt; Minimum required AC Service KPIs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EF0B4" w14:textId="77777777" w:rsidR="008C3437" w:rsidRPr="00F477AF" w:rsidRDefault="008C3437" w:rsidP="008C343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51AE9" w14:textId="77777777" w:rsidR="008C3437" w:rsidRPr="00F477AF" w:rsidRDefault="008C3437" w:rsidP="008C3437">
            <w:pPr>
              <w:pStyle w:val="TAL"/>
            </w:pPr>
            <w:r w:rsidRPr="00F477AF">
              <w:t xml:space="preserve">Minimum KPIs required </w:t>
            </w:r>
            <w:proofErr w:type="gramStart"/>
            <w:r w:rsidRPr="00F477AF">
              <w:t>in order for</w:t>
            </w:r>
            <w:proofErr w:type="gramEnd"/>
            <w:r w:rsidRPr="00F477AF">
              <w:t xml:space="preserve"> ACs to receive meaningful services from the EAS, as described in Table 8.2.3-1</w:t>
            </w:r>
          </w:p>
        </w:tc>
      </w:tr>
    </w:tbl>
    <w:p w14:paraId="2330201E" w14:textId="77777777" w:rsidR="00A70980" w:rsidRDefault="00A70980" w:rsidP="00A70980"/>
    <w:p w14:paraId="06CD9770" w14:textId="77777777" w:rsidR="00A70980" w:rsidRPr="00C21836" w:rsidRDefault="00A70980" w:rsidP="00A7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8F3035" w14:textId="39D10817" w:rsidR="009314E7" w:rsidRPr="00F477AF" w:rsidRDefault="009314E7" w:rsidP="009314E7">
      <w:pPr>
        <w:pStyle w:val="Heading4"/>
      </w:pPr>
      <w:r w:rsidRPr="00F477AF">
        <w:t>8.8.3.4</w:t>
      </w:r>
      <w:r w:rsidRPr="00F477AF">
        <w:tab/>
        <w:t>ACR launching procedure</w:t>
      </w:r>
      <w:bookmarkEnd w:id="7"/>
      <w:bookmarkEnd w:id="8"/>
    </w:p>
    <w:p w14:paraId="42394AD4" w14:textId="77777777" w:rsidR="009314E7" w:rsidRDefault="009314E7" w:rsidP="009314E7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2AF88C9F" w14:textId="77777777" w:rsidR="009314E7" w:rsidRDefault="009314E7" w:rsidP="009314E7">
      <w:r w:rsidRPr="00F477AF">
        <w:t xml:space="preserve">If this procedure is triggered by the EEC, depending on the ACR action indicated in the ACR request, the procedure is used for either ACR initiation or ACR determination. </w:t>
      </w:r>
      <w:r>
        <w:t>This procedure of the ACR initiation can be re-sent as described in clause 8.8.1.3.</w:t>
      </w:r>
    </w:p>
    <w:p w14:paraId="1C376EEE" w14:textId="77777777" w:rsidR="009314E7" w:rsidRPr="00F477AF" w:rsidRDefault="009314E7" w:rsidP="009314E7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15A758A9" w14:textId="77777777" w:rsidR="009314E7" w:rsidRPr="00F477AF" w:rsidRDefault="009314E7" w:rsidP="009314E7">
      <w:r w:rsidRPr="00F477AF">
        <w:t>Pre-condition:</w:t>
      </w:r>
    </w:p>
    <w:p w14:paraId="500107B6" w14:textId="77777777" w:rsidR="009314E7" w:rsidRPr="00F477AF" w:rsidRDefault="009314E7" w:rsidP="009314E7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5291B36C" w14:textId="77777777" w:rsidR="009314E7" w:rsidRPr="00F477AF" w:rsidRDefault="009314E7" w:rsidP="009314E7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3A9D1C10" w14:textId="77777777" w:rsidR="009314E7" w:rsidRPr="00F477AF" w:rsidRDefault="009314E7" w:rsidP="009314E7">
      <w:pPr>
        <w:pStyle w:val="TH"/>
      </w:pPr>
      <w:r w:rsidRPr="00F477AF">
        <w:object w:dxaOrig="7350" w:dyaOrig="3795" w14:anchorId="002D07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189.75pt" o:ole="">
            <v:imagedata r:id="rId13" o:title=""/>
          </v:shape>
          <o:OLEObject Type="Embed" ProgID="Visio.Drawing.11" ShapeID="_x0000_i1025" DrawAspect="Content" ObjectID="_1727769581" r:id="rId14"/>
        </w:object>
      </w:r>
    </w:p>
    <w:p w14:paraId="384A65E2" w14:textId="77777777" w:rsidR="009314E7" w:rsidRPr="00F477AF" w:rsidRDefault="009314E7" w:rsidP="009314E7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1933614D" w14:textId="77777777" w:rsidR="009314E7" w:rsidRPr="00F477AF" w:rsidRDefault="009314E7" w:rsidP="009314E7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</w:t>
      </w:r>
      <w:proofErr w:type="gramStart"/>
      <w:r w:rsidRPr="00F477AF">
        <w:rPr>
          <w:lang w:eastAsia="ko-KR"/>
        </w:rPr>
        <w:t>in order to</w:t>
      </w:r>
      <w:proofErr w:type="gramEnd"/>
      <w:r w:rsidRPr="00F477AF">
        <w:rPr>
          <w:lang w:eastAsia="ko-KR"/>
        </w:rPr>
        <w:t xml:space="preserve"> start ACR. 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63288469" w14:textId="77777777" w:rsidR="009314E7" w:rsidRPr="00F477AF" w:rsidRDefault="009314E7" w:rsidP="009314E7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246CAE40" w14:textId="39BD0600" w:rsidR="009314E7" w:rsidRPr="00F477AF" w:rsidRDefault="009314E7" w:rsidP="009314E7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21878098" w14:textId="58BCD4FA" w:rsidR="006A0AA0" w:rsidRPr="00F477AF" w:rsidRDefault="009314E7" w:rsidP="00400D0F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</w:p>
    <w:p w14:paraId="6D1022D0" w14:textId="77777777" w:rsidR="009314E7" w:rsidRPr="00F477AF" w:rsidRDefault="009314E7" w:rsidP="009314E7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1F146FBD" w14:textId="77777777" w:rsidR="009314E7" w:rsidRPr="00F477AF" w:rsidRDefault="009314E7" w:rsidP="009314E7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6E0F67F8" w14:textId="77777777" w:rsidR="009314E7" w:rsidRPr="00F477AF" w:rsidRDefault="009314E7" w:rsidP="009314E7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60148BC7" w14:textId="2923D0E4" w:rsidR="009314E7" w:rsidRDefault="009314E7" w:rsidP="009314E7">
      <w:pPr>
        <w:pStyle w:val="B2"/>
        <w:rPr>
          <w:ins w:id="20" w:author="[Ericsson] Wenliang Xu 51e v1" w:date="2022-10-12T16:30:00Z"/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120CE3FA" w14:textId="6B0F8508" w:rsidR="008C3437" w:rsidRDefault="008C3437" w:rsidP="008C3437">
      <w:pPr>
        <w:pStyle w:val="NO"/>
        <w:rPr>
          <w:ins w:id="21" w:author="[Ericsson] Wenliang Xu 51e v1" w:date="2022-10-12T16:36:00Z"/>
        </w:rPr>
      </w:pPr>
      <w:ins w:id="22" w:author="[Ericsson] Wenliang Xu 51e v1" w:date="2022-10-12T16:30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23" w:author="[Ericsson] Wenliang Xu 51e v1" w:date="2022-10-12T16:31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simultanenous</w:t>
        </w:r>
        <w:proofErr w:type="spellEnd"/>
        <w:r>
          <w:rPr>
            <w:lang w:eastAsia="ko-KR"/>
          </w:rPr>
          <w:t xml:space="preserve"> EAS connectivity information </w:t>
        </w:r>
      </w:ins>
      <w:ins w:id="24" w:author="[Ericsson] Wenliang Xu 51e v1" w:date="2022-10-14T14:37:00Z">
        <w:r w:rsidR="008913DA">
          <w:rPr>
            <w:lang w:eastAsia="ko-KR"/>
          </w:rPr>
          <w:t xml:space="preserve">sent by EES </w:t>
        </w:r>
      </w:ins>
      <w:ins w:id="25" w:author="[Ericsson] Wenliang Xu 51e v1" w:date="2022-10-12T16:31:00Z">
        <w:r>
          <w:rPr>
            <w:lang w:eastAsia="ko-KR"/>
          </w:rPr>
          <w:t xml:space="preserve">is used </w:t>
        </w:r>
      </w:ins>
      <w:ins w:id="26" w:author="[Ericsson] Wenliang Xu 51e v1" w:date="2022-10-12T16:32:00Z">
        <w:r>
          <w:rPr>
            <w:lang w:eastAsia="ko-KR"/>
          </w:rPr>
          <w:t>t</w:t>
        </w:r>
      </w:ins>
      <w:ins w:id="27" w:author="[Ericsson] Wenliang Xu 51e v1" w:date="2022-10-12T16:30:00Z">
        <w:r>
          <w:t xml:space="preserve">o maintain both S-PSA and T-PSA </w:t>
        </w:r>
      </w:ins>
      <w:ins w:id="28" w:author="[Ericsson] Wenliang Xu 51e v1" w:date="2022-10-12T16:31:00Z">
        <w:r>
          <w:t xml:space="preserve">in </w:t>
        </w:r>
      </w:ins>
      <w:ins w:id="29" w:author="[Ericsson] Wenliang Xu 51e v1" w:date="2022-10-12T16:30:00Z">
        <w:r>
          <w:t>support</w:t>
        </w:r>
      </w:ins>
      <w:ins w:id="30" w:author="[Ericsson] Wenliang Xu 51e v1" w:date="2022-10-12T16:33:00Z">
        <w:r w:rsidR="006A0479">
          <w:t>ing</w:t>
        </w:r>
      </w:ins>
      <w:ins w:id="31" w:author="[Ericsson] Wenliang Xu 51e v1" w:date="2022-10-12T16:30:00Z">
        <w:r>
          <w:t xml:space="preserve"> simultaneous connectivity with both S-EAS and T-EAS during the service continuity</w:t>
        </w:r>
      </w:ins>
      <w:ins w:id="32" w:author="[Ericsson] Wenliang Xu 51e v1" w:date="2022-10-12T16:33:00Z">
        <w:r w:rsidR="00B91BED" w:rsidRPr="00B91BED">
          <w:t xml:space="preserve"> </w:t>
        </w:r>
        <w:r w:rsidR="00B91BED">
          <w:t>as described in clause 6.3.4 of 3GPP TS 23.548 [20]</w:t>
        </w:r>
      </w:ins>
      <w:ins w:id="33" w:author="[Ericsson] Wenliang Xu 51e v1" w:date="2022-10-12T16:30:00Z">
        <w:r>
          <w:t>.</w:t>
        </w:r>
      </w:ins>
    </w:p>
    <w:p w14:paraId="2EA9AE12" w14:textId="5F2C2791" w:rsidR="00763068" w:rsidRDefault="00763068" w:rsidP="00763068">
      <w:pPr>
        <w:pStyle w:val="EditorsNote"/>
      </w:pPr>
      <w:ins w:id="34" w:author="[Ericsson] Wenliang Xu 51e v1" w:date="2022-10-12T16:36:00Z">
        <w:r>
          <w:t>Editor's note:       Since the 3GPP CN only supports simultaneous PSA connectivity in SSC mode 3 or session breakout, it is FFS whether EES should firstly know PDU session capability before invoking AF traffic influence API.</w:t>
        </w:r>
      </w:ins>
    </w:p>
    <w:p w14:paraId="3BF6C702" w14:textId="376026B5" w:rsidR="0040473F" w:rsidRPr="00763068" w:rsidRDefault="0040473F" w:rsidP="0040473F">
      <w:pPr>
        <w:pStyle w:val="EditorsNote"/>
        <w:rPr>
          <w:lang w:val="en-US"/>
        </w:rPr>
      </w:pPr>
      <w:ins w:id="35" w:author="[Ericsson] Wenliang Xu 51e v1" w:date="2022-10-12T16:36:00Z">
        <w:r w:rsidRPr="005445F2">
          <w:t xml:space="preserve">Editor's note:       </w:t>
        </w:r>
      </w:ins>
      <w:ins w:id="36" w:author="[Ericsson] Wenliang Xu 51e v1" w:date="2022-10-19T12:01:00Z">
        <w:r w:rsidRPr="005445F2">
          <w:t xml:space="preserve">It is FFS </w:t>
        </w:r>
      </w:ins>
      <w:ins w:id="37" w:author="[Ericsson] Wenliang Xu 51e v1" w:date="2022-10-19T12:02:00Z">
        <w:r w:rsidRPr="005445F2">
          <w:t xml:space="preserve">how to convey the </w:t>
        </w:r>
        <w:proofErr w:type="spellStart"/>
        <w:r w:rsidRPr="005445F2">
          <w:t>simu</w:t>
        </w:r>
        <w:proofErr w:type="spellEnd"/>
        <w:r w:rsidRPr="005445F2">
          <w:t>-EAS connectivity info to EES</w:t>
        </w:r>
      </w:ins>
      <w:ins w:id="38" w:author="[Ericsson] Wenliang Xu 51e v1" w:date="2022-10-12T16:36:00Z">
        <w:r w:rsidRPr="005445F2">
          <w:t>.</w:t>
        </w:r>
      </w:ins>
    </w:p>
    <w:p w14:paraId="0F4346B5" w14:textId="00AEFEC0" w:rsidR="009314E7" w:rsidRPr="00F477AF" w:rsidRDefault="009314E7" w:rsidP="009314E7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22FC596F" w14:textId="77777777" w:rsidR="009314E7" w:rsidRDefault="009314E7" w:rsidP="009314E7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45FFBC55" w14:textId="77777777" w:rsidR="009314E7" w:rsidRDefault="009314E7" w:rsidP="009314E7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7EE8EDE1" w14:textId="77777777" w:rsidR="009314E7" w:rsidRDefault="009314E7" w:rsidP="009314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48FACB3F" w14:textId="77777777" w:rsidR="009314E7" w:rsidRPr="00F477AF" w:rsidRDefault="009314E7" w:rsidP="009314E7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 xml:space="preserve">with an appropriate cause </w:t>
      </w:r>
      <w:r w:rsidRPr="0045266F">
        <w:rPr>
          <w:rPrChange w:id="39" w:author="[Ericsson] Wenliang Xu 51e" w:date="2022-09-30T12:43:00Z">
            <w:rPr>
              <w:rFonts w:eastAsia="Times New Roman"/>
              <w:color w:val="FF0000"/>
            </w:rPr>
          </w:rPrChange>
        </w:rPr>
        <w:t>indicating the reason for the failure</w:t>
      </w:r>
      <w:r>
        <w:t>.</w:t>
      </w:r>
    </w:p>
    <w:p w14:paraId="58540920" w14:textId="77777777" w:rsidR="009314E7" w:rsidRDefault="009314E7" w:rsidP="009314E7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127653E5" w14:textId="1AD27912" w:rsidR="00902247" w:rsidRDefault="009314E7" w:rsidP="00902247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  <w:bookmarkEnd w:id="9"/>
    </w:p>
    <w:bookmarkEnd w:id="10"/>
    <w:bookmarkEnd w:id="11"/>
    <w:bookmarkEnd w:id="12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A7C5" w14:textId="77777777" w:rsidR="002E3115" w:rsidRDefault="002E3115">
      <w:r>
        <w:separator/>
      </w:r>
    </w:p>
  </w:endnote>
  <w:endnote w:type="continuationSeparator" w:id="0">
    <w:p w14:paraId="2C72AE20" w14:textId="77777777" w:rsidR="002E3115" w:rsidRDefault="002E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8094" w14:textId="77777777" w:rsidR="002E3115" w:rsidRDefault="002E3115">
      <w:r>
        <w:separator/>
      </w:r>
    </w:p>
  </w:footnote>
  <w:footnote w:type="continuationSeparator" w:id="0">
    <w:p w14:paraId="3DAE0C94" w14:textId="77777777" w:rsidR="002E3115" w:rsidRDefault="002E3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51e v1">
    <w15:presenceInfo w15:providerId="None" w15:userId="[Ericsson] Wenliang Xu 51e v1"/>
  </w15:person>
  <w15:person w15:author="[Ericsson] Wenliang Xu 51e">
    <w15:presenceInfo w15:providerId="None" w15:userId="[Ericsson] Wenliang Xu 5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174E4"/>
    <w:rsid w:val="00022E4A"/>
    <w:rsid w:val="000615A6"/>
    <w:rsid w:val="000630DF"/>
    <w:rsid w:val="00074977"/>
    <w:rsid w:val="00086715"/>
    <w:rsid w:val="000A6394"/>
    <w:rsid w:val="000B1C96"/>
    <w:rsid w:val="000B7FED"/>
    <w:rsid w:val="000C038A"/>
    <w:rsid w:val="000C6598"/>
    <w:rsid w:val="000D2723"/>
    <w:rsid w:val="000D44B3"/>
    <w:rsid w:val="000E4476"/>
    <w:rsid w:val="000E68FC"/>
    <w:rsid w:val="000F731E"/>
    <w:rsid w:val="00127447"/>
    <w:rsid w:val="00133D1B"/>
    <w:rsid w:val="00144D30"/>
    <w:rsid w:val="00145D43"/>
    <w:rsid w:val="00153DDF"/>
    <w:rsid w:val="001544A2"/>
    <w:rsid w:val="001734BF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C55E2"/>
    <w:rsid w:val="001D52F5"/>
    <w:rsid w:val="001E3443"/>
    <w:rsid w:val="001E41F3"/>
    <w:rsid w:val="00211928"/>
    <w:rsid w:val="0021201D"/>
    <w:rsid w:val="002131B2"/>
    <w:rsid w:val="00241551"/>
    <w:rsid w:val="0024169B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D7078"/>
    <w:rsid w:val="002E3115"/>
    <w:rsid w:val="002E472E"/>
    <w:rsid w:val="002F27D9"/>
    <w:rsid w:val="00305409"/>
    <w:rsid w:val="003079D7"/>
    <w:rsid w:val="00327D97"/>
    <w:rsid w:val="00343018"/>
    <w:rsid w:val="003609EF"/>
    <w:rsid w:val="0036231A"/>
    <w:rsid w:val="0037015B"/>
    <w:rsid w:val="003749D2"/>
    <w:rsid w:val="00374DD4"/>
    <w:rsid w:val="0037537D"/>
    <w:rsid w:val="00376D75"/>
    <w:rsid w:val="00393F62"/>
    <w:rsid w:val="003B3577"/>
    <w:rsid w:val="003D646E"/>
    <w:rsid w:val="003E1A36"/>
    <w:rsid w:val="003F0CC0"/>
    <w:rsid w:val="003F3641"/>
    <w:rsid w:val="003F6276"/>
    <w:rsid w:val="003F7598"/>
    <w:rsid w:val="00400237"/>
    <w:rsid w:val="00400D0F"/>
    <w:rsid w:val="0040473F"/>
    <w:rsid w:val="00410371"/>
    <w:rsid w:val="004242F1"/>
    <w:rsid w:val="00434624"/>
    <w:rsid w:val="0044321F"/>
    <w:rsid w:val="00443F68"/>
    <w:rsid w:val="0045266F"/>
    <w:rsid w:val="00456CDE"/>
    <w:rsid w:val="00457C81"/>
    <w:rsid w:val="00461CEA"/>
    <w:rsid w:val="004650AF"/>
    <w:rsid w:val="00474E12"/>
    <w:rsid w:val="004761D6"/>
    <w:rsid w:val="00481F93"/>
    <w:rsid w:val="00497A36"/>
    <w:rsid w:val="004B75B7"/>
    <w:rsid w:val="004C3E90"/>
    <w:rsid w:val="004E62ED"/>
    <w:rsid w:val="004F79D4"/>
    <w:rsid w:val="0051580D"/>
    <w:rsid w:val="005445F2"/>
    <w:rsid w:val="00547111"/>
    <w:rsid w:val="005473B9"/>
    <w:rsid w:val="005540BD"/>
    <w:rsid w:val="00557A9E"/>
    <w:rsid w:val="00592D74"/>
    <w:rsid w:val="005A1750"/>
    <w:rsid w:val="005A18F6"/>
    <w:rsid w:val="005A31A9"/>
    <w:rsid w:val="005B4439"/>
    <w:rsid w:val="005B50C1"/>
    <w:rsid w:val="005E2C44"/>
    <w:rsid w:val="005E763E"/>
    <w:rsid w:val="005F5463"/>
    <w:rsid w:val="00621188"/>
    <w:rsid w:val="006228EC"/>
    <w:rsid w:val="006257ED"/>
    <w:rsid w:val="00632F79"/>
    <w:rsid w:val="00636B95"/>
    <w:rsid w:val="00642D4B"/>
    <w:rsid w:val="00665C47"/>
    <w:rsid w:val="00671A6C"/>
    <w:rsid w:val="00682BBF"/>
    <w:rsid w:val="00695808"/>
    <w:rsid w:val="006A0189"/>
    <w:rsid w:val="006A0479"/>
    <w:rsid w:val="006A0AA0"/>
    <w:rsid w:val="006B46FB"/>
    <w:rsid w:val="006B6CC0"/>
    <w:rsid w:val="006D7DE8"/>
    <w:rsid w:val="006E21FB"/>
    <w:rsid w:val="006E6FC3"/>
    <w:rsid w:val="00726981"/>
    <w:rsid w:val="007566A4"/>
    <w:rsid w:val="00761EB5"/>
    <w:rsid w:val="00763068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298A"/>
    <w:rsid w:val="007F6A6C"/>
    <w:rsid w:val="007F7259"/>
    <w:rsid w:val="00803962"/>
    <w:rsid w:val="008040A8"/>
    <w:rsid w:val="00814CE1"/>
    <w:rsid w:val="00823DE4"/>
    <w:rsid w:val="00827833"/>
    <w:rsid w:val="008279FA"/>
    <w:rsid w:val="00841D5B"/>
    <w:rsid w:val="008626E7"/>
    <w:rsid w:val="00870EE7"/>
    <w:rsid w:val="008745CB"/>
    <w:rsid w:val="008863B9"/>
    <w:rsid w:val="008913DA"/>
    <w:rsid w:val="00894847"/>
    <w:rsid w:val="008A45A6"/>
    <w:rsid w:val="008A6B7A"/>
    <w:rsid w:val="008C0AE4"/>
    <w:rsid w:val="008C31B6"/>
    <w:rsid w:val="008C3437"/>
    <w:rsid w:val="008D6BE1"/>
    <w:rsid w:val="008E7D2E"/>
    <w:rsid w:val="008F3789"/>
    <w:rsid w:val="008F686C"/>
    <w:rsid w:val="00902247"/>
    <w:rsid w:val="009148DE"/>
    <w:rsid w:val="00921F96"/>
    <w:rsid w:val="0092271C"/>
    <w:rsid w:val="009314E7"/>
    <w:rsid w:val="00935211"/>
    <w:rsid w:val="00941E30"/>
    <w:rsid w:val="009465C0"/>
    <w:rsid w:val="0096548C"/>
    <w:rsid w:val="00966FBD"/>
    <w:rsid w:val="009777D9"/>
    <w:rsid w:val="009856DC"/>
    <w:rsid w:val="00991B88"/>
    <w:rsid w:val="009A5753"/>
    <w:rsid w:val="009A579D"/>
    <w:rsid w:val="009A71E2"/>
    <w:rsid w:val="009B0AB4"/>
    <w:rsid w:val="009B5DC8"/>
    <w:rsid w:val="009D036A"/>
    <w:rsid w:val="009E3297"/>
    <w:rsid w:val="009E4970"/>
    <w:rsid w:val="009E7F0C"/>
    <w:rsid w:val="009F3873"/>
    <w:rsid w:val="009F734F"/>
    <w:rsid w:val="00A007F2"/>
    <w:rsid w:val="00A246B6"/>
    <w:rsid w:val="00A4606D"/>
    <w:rsid w:val="00A47E70"/>
    <w:rsid w:val="00A50CF0"/>
    <w:rsid w:val="00A60F51"/>
    <w:rsid w:val="00A64567"/>
    <w:rsid w:val="00A70980"/>
    <w:rsid w:val="00A7671C"/>
    <w:rsid w:val="00A80BAE"/>
    <w:rsid w:val="00A8470D"/>
    <w:rsid w:val="00AA1FC5"/>
    <w:rsid w:val="00AA2CBC"/>
    <w:rsid w:val="00AB3351"/>
    <w:rsid w:val="00AC383B"/>
    <w:rsid w:val="00AC5820"/>
    <w:rsid w:val="00AD1CD8"/>
    <w:rsid w:val="00AF0BC2"/>
    <w:rsid w:val="00AF2D91"/>
    <w:rsid w:val="00B0291A"/>
    <w:rsid w:val="00B11137"/>
    <w:rsid w:val="00B15854"/>
    <w:rsid w:val="00B258BB"/>
    <w:rsid w:val="00B41E62"/>
    <w:rsid w:val="00B62DB8"/>
    <w:rsid w:val="00B67B97"/>
    <w:rsid w:val="00B7485E"/>
    <w:rsid w:val="00B91BED"/>
    <w:rsid w:val="00B968C8"/>
    <w:rsid w:val="00B97323"/>
    <w:rsid w:val="00BA3EC5"/>
    <w:rsid w:val="00BA51D9"/>
    <w:rsid w:val="00BB021C"/>
    <w:rsid w:val="00BB5DFC"/>
    <w:rsid w:val="00BD279D"/>
    <w:rsid w:val="00BD6BB8"/>
    <w:rsid w:val="00BE3C82"/>
    <w:rsid w:val="00BF1259"/>
    <w:rsid w:val="00BF12F5"/>
    <w:rsid w:val="00BF1559"/>
    <w:rsid w:val="00C00B50"/>
    <w:rsid w:val="00C631E3"/>
    <w:rsid w:val="00C66BA2"/>
    <w:rsid w:val="00C811A6"/>
    <w:rsid w:val="00C952C6"/>
    <w:rsid w:val="00C95985"/>
    <w:rsid w:val="00CB037E"/>
    <w:rsid w:val="00CB3466"/>
    <w:rsid w:val="00CC5026"/>
    <w:rsid w:val="00CC5A99"/>
    <w:rsid w:val="00CC68D0"/>
    <w:rsid w:val="00CF02A4"/>
    <w:rsid w:val="00D0377A"/>
    <w:rsid w:val="00D0387F"/>
    <w:rsid w:val="00D03F9A"/>
    <w:rsid w:val="00D06D51"/>
    <w:rsid w:val="00D16AE8"/>
    <w:rsid w:val="00D24991"/>
    <w:rsid w:val="00D30621"/>
    <w:rsid w:val="00D36798"/>
    <w:rsid w:val="00D50255"/>
    <w:rsid w:val="00D5351D"/>
    <w:rsid w:val="00D57E0A"/>
    <w:rsid w:val="00D63194"/>
    <w:rsid w:val="00D63A83"/>
    <w:rsid w:val="00D66520"/>
    <w:rsid w:val="00D81494"/>
    <w:rsid w:val="00D83372"/>
    <w:rsid w:val="00D83400"/>
    <w:rsid w:val="00DB2E5E"/>
    <w:rsid w:val="00DE34CF"/>
    <w:rsid w:val="00E13F3D"/>
    <w:rsid w:val="00E15AE7"/>
    <w:rsid w:val="00E21F60"/>
    <w:rsid w:val="00E3336D"/>
    <w:rsid w:val="00E3459F"/>
    <w:rsid w:val="00E34898"/>
    <w:rsid w:val="00E34EED"/>
    <w:rsid w:val="00E4045F"/>
    <w:rsid w:val="00E463BC"/>
    <w:rsid w:val="00E709AF"/>
    <w:rsid w:val="00E815BF"/>
    <w:rsid w:val="00E92317"/>
    <w:rsid w:val="00E9308E"/>
    <w:rsid w:val="00E93CF2"/>
    <w:rsid w:val="00E93FBB"/>
    <w:rsid w:val="00E97FC3"/>
    <w:rsid w:val="00EA79BE"/>
    <w:rsid w:val="00EB09B7"/>
    <w:rsid w:val="00EC396A"/>
    <w:rsid w:val="00EC3C89"/>
    <w:rsid w:val="00EE0E9F"/>
    <w:rsid w:val="00EE7D7C"/>
    <w:rsid w:val="00EF657C"/>
    <w:rsid w:val="00F24FB9"/>
    <w:rsid w:val="00F25D98"/>
    <w:rsid w:val="00F2782D"/>
    <w:rsid w:val="00F300FB"/>
    <w:rsid w:val="00F34DD9"/>
    <w:rsid w:val="00F70FAC"/>
    <w:rsid w:val="00F8450E"/>
    <w:rsid w:val="00FB6386"/>
    <w:rsid w:val="00F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2D91"/>
    <w:pPr>
      <w:ind w:left="720"/>
      <w:contextualSpacing/>
    </w:pPr>
  </w:style>
  <w:style w:type="character" w:customStyle="1" w:styleId="B2Char">
    <w:name w:val="B2 Char"/>
    <w:link w:val="B2"/>
    <w:rsid w:val="00931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51e v2</cp:lastModifiedBy>
  <cp:revision>5</cp:revision>
  <cp:lastPrinted>1899-12-31T23:00:00Z</cp:lastPrinted>
  <dcterms:created xsi:type="dcterms:W3CDTF">2022-10-19T14:31:00Z</dcterms:created>
  <dcterms:modified xsi:type="dcterms:W3CDTF">2022-10-20T02:47:00Z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